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CF4A6F">
        <w:rPr>
          <w:rFonts w:eastAsia="Times New Roman"/>
          <w:sz w:val="28"/>
          <w:szCs w:val="28"/>
        </w:rPr>
        <w:t>861-11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CF4A6F">
        <w:rPr>
          <w:rFonts w:eastAsia="Times New Roman"/>
          <w:sz w:val="28"/>
          <w:szCs w:val="28"/>
        </w:rPr>
        <w:t>209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CF4A6F">
        <w:rPr>
          <w:rFonts w:eastAsia="Times New Roman"/>
          <w:bCs/>
          <w:sz w:val="28"/>
          <w:szCs w:val="28"/>
        </w:rPr>
        <w:t>27</w:t>
      </w:r>
      <w:r w:rsidR="00256192">
        <w:rPr>
          <w:rFonts w:eastAsia="Times New Roman"/>
          <w:bCs/>
          <w:sz w:val="28"/>
          <w:szCs w:val="28"/>
        </w:rPr>
        <w:t xml:space="preserve"> февраля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256192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Арсаналиева Абдулмуталима Изамутдиновича</w:t>
      </w:r>
      <w:r w:rsidR="00DF02B5">
        <w:rPr>
          <w:spacing w:val="-1"/>
          <w:sz w:val="28"/>
          <w:szCs w:val="28"/>
        </w:rPr>
        <w:t xml:space="preserve">, </w:t>
      </w:r>
      <w:r w:rsidR="00690CAA">
        <w:rPr>
          <w:spacing w:val="-1"/>
          <w:sz w:val="28"/>
          <w:szCs w:val="28"/>
        </w:rPr>
        <w:t xml:space="preserve"> ***</w:t>
      </w:r>
    </w:p>
    <w:p w:rsidR="008A1C06" w:rsidP="003D4CA9">
      <w:pPr>
        <w:shd w:val="clear" w:color="auto" w:fill="FFFFFF"/>
        <w:spacing w:line="317" w:lineRule="exact"/>
        <w:ind w:left="10" w:right="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18.12.</w:t>
      </w:r>
      <w:r w:rsidR="00F40952">
        <w:rPr>
          <w:sz w:val="28"/>
          <w:szCs w:val="28"/>
        </w:rPr>
        <w:t>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690CAA">
        <w:rPr>
          <w:spacing w:val="-1"/>
          <w:sz w:val="28"/>
          <w:szCs w:val="28"/>
        </w:rPr>
        <w:t xml:space="preserve"> ***</w:t>
      </w:r>
      <w:r w:rsidR="00CF4A6F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 А.И.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DF02B5">
        <w:rPr>
          <w:sz w:val="28"/>
          <w:szCs w:val="28"/>
        </w:rPr>
        <w:t>188105</w:t>
      </w:r>
      <w:r>
        <w:rPr>
          <w:sz w:val="28"/>
          <w:szCs w:val="28"/>
        </w:rPr>
        <w:t>64230811006920</w:t>
      </w:r>
      <w:r w:rsidR="00517305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="00F40952">
        <w:rPr>
          <w:sz w:val="28"/>
          <w:szCs w:val="28"/>
        </w:rPr>
        <w:t>.0</w:t>
      </w:r>
      <w:r w:rsidR="005B6299">
        <w:rPr>
          <w:sz w:val="28"/>
          <w:szCs w:val="28"/>
        </w:rPr>
        <w:t>8</w:t>
      </w:r>
      <w:r w:rsidR="00F40952">
        <w:rPr>
          <w:sz w:val="28"/>
          <w:szCs w:val="28"/>
        </w:rPr>
        <w:t xml:space="preserve">.2023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3D4CA9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Арсаналиев А.И. </w:t>
      </w:r>
      <w:r w:rsidR="003D4CA9">
        <w:rPr>
          <w:spacing w:val="-1"/>
          <w:sz w:val="28"/>
          <w:szCs w:val="28"/>
        </w:rPr>
        <w:t xml:space="preserve">в судебном заседании вину в совершении правонарушения признал. 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3D4CA9">
        <w:rPr>
          <w:sz w:val="28"/>
          <w:szCs w:val="28"/>
        </w:rPr>
        <w:t>№18810564230811006920  от 11.08.2023 г.</w:t>
      </w:r>
      <w:r w:rsidR="00DF02B5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</w:t>
      </w:r>
      <w:r w:rsidRPr="00F63610">
        <w:rPr>
          <w:color w:val="000000"/>
          <w:spacing w:val="1"/>
          <w:sz w:val="28"/>
          <w:szCs w:val="28"/>
        </w:rPr>
        <w:t>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Арсаналиева  Абдулмуталима Изамутдиновича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Арсаналиеву А.И.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</w:t>
      </w:r>
      <w:r w:rsidRPr="00210DD1">
        <w:rPr>
          <w:sz w:val="28"/>
          <w:szCs w:val="28"/>
        </w:rPr>
        <w:t>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3D4CA9">
        <w:rPr>
          <w:spacing w:val="1"/>
          <w:sz w:val="28"/>
          <w:szCs w:val="28"/>
        </w:rPr>
        <w:t>2092420181</w:t>
      </w:r>
      <w:r w:rsidRPr="0004418C">
        <w:rPr>
          <w:spacing w:val="1"/>
          <w:sz w:val="28"/>
          <w:szCs w:val="28"/>
        </w:rPr>
        <w:t>, наименование платежа 5-</w:t>
      </w:r>
      <w:r w:rsidR="003D4CA9">
        <w:rPr>
          <w:spacing w:val="1"/>
          <w:sz w:val="28"/>
          <w:szCs w:val="28"/>
        </w:rPr>
        <w:t>209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62610F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  <w:r w:rsidRPr="0062610F">
        <w:rPr>
          <w:sz w:val="28"/>
          <w:szCs w:val="28"/>
        </w:rPr>
        <w:t xml:space="preserve"> </w:t>
      </w:r>
      <w:r w:rsidR="00071004">
        <w:rPr>
          <w:sz w:val="28"/>
          <w:szCs w:val="28"/>
        </w:rPr>
        <w:t xml:space="preserve"> </w:t>
      </w:r>
    </w:p>
    <w:p w:rsidR="003D4CA9" w:rsidRPr="003D4CA9" w:rsidP="00690CAA">
      <w:pPr>
        <w:tabs>
          <w:tab w:val="left" w:pos="154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690CAA">
        <w:rPr>
          <w:rFonts w:eastAsia="Times New Roman"/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C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0CAA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6056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ED6C-4D81-4326-9A27-7F5CF30F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